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书名：有序民主论  当代反腐建廉新战略构想</w:t>
      </w:r>
    </w:p>
    <w:p>
      <w:r>
        <w:t>作者：周树志主编；马文新副主编</w:t>
      </w:r>
    </w:p>
    <w:p>
      <w:r>
        <w:t>出版社：西安：陕西人民出版社</w:t>
      </w:r>
    </w:p>
    <w:p>
      <w:r>
        <w:t>出版日期：2003.04</w:t>
      </w:r>
    </w:p>
    <w:p>
      <w:r>
        <w:t>总页数：427</w:t>
      </w:r>
    </w:p>
    <w:p>
      <w:r>
        <w:t>更多请访问教客网: www.jiaokey.com</w:t>
      </w:r>
    </w:p>
    <w:p>
      <w:r>
        <w:t>有序民主论  当代反腐建廉新战略构想 评论地址：https://www.jiaokey.com/book/detail/11516280.html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