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  全1册</w:t>
      </w:r>
    </w:p>
    <w:p>
      <w:r>
        <w:t>作者：陶长松，扎西泽仁，次仁主编；索朗达杰，泽勇，亚西副主编</w:t>
      </w:r>
    </w:p>
    <w:p>
      <w:r>
        <w:t>出版社：拉萨：西藏人民出版社</w:t>
      </w:r>
    </w:p>
    <w:p>
      <w:r>
        <w:t>出版日期：1999.07</w:t>
      </w:r>
    </w:p>
    <w:p>
      <w:r>
        <w:t>总页数：50</w:t>
      </w:r>
    </w:p>
    <w:p>
      <w:r>
        <w:t>更多请访问教客网: www.jiaokey.com</w:t>
      </w:r>
    </w:p>
    <w:p>
      <w:r>
        <w:t>思想品德  全1册 评论地址：https://www.jiaokey.com/book/detail/11516039.html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