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书名：程氏家塾读书分年日程</w:t>
      </w:r>
    </w:p>
    <w:p>
      <w:r>
        <w:t>作者：（元）程瑞礼撰；姜汉椿校注</w:t>
      </w:r>
    </w:p>
    <w:p>
      <w:r>
        <w:t>出版社：合肥：黄山书社</w:t>
      </w:r>
    </w:p>
    <w:p>
      <w:r>
        <w:t>出版日期：1992.04</w:t>
      </w:r>
    </w:p>
    <w:p>
      <w:r>
        <w:t>总页数：182</w:t>
      </w:r>
    </w:p>
    <w:p>
      <w:r>
        <w:t>更多请访问教客网: www.jiaokey.com</w:t>
      </w:r>
    </w:p>
    <w:p>
      <w:r>
        <w:t>程氏家塾读书分年日程 评论地址：https://www.jiaokey.com/book/detail/11515386.html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