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书名：学术报告会论文选 斜映射矩阵和HOASEHOLDER变换的推广</w:t>
      </w:r>
    </w:p>
    <w:p>
      <w:r>
        <w:t>作者:谭领</w:t>
      </w:r>
    </w:p>
    <w:p>
      <w:r>
        <w:t>出版社:</w:t>
      </w:r>
    </w:p>
    <w:p>
      <w:r>
        <w:t>出版日期：</w:t>
      </w:r>
    </w:p>
    <w:p>
      <w:r>
        <w:t>总页数：6</w:t>
      </w:r>
    </w:p>
    <w:p>
      <w:r>
        <w:t>更多请访问教客网:www.jiaokey.com</w:t>
      </w:r>
    </w:p>
    <w:p>
      <w:r>
        <w:t>学术报告会论文选 斜映射矩阵和HOASEHOLDER变换的推广评论地址：https://www.jiaokey.com/book/detail/11511852.html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