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核燃料元件生产线区段闭合衡算试验研究报告</w:t>
      </w:r>
    </w:p>
    <w:p>
      <w:r>
        <w:rPr>
          <w:rFonts w:ascii="宋体" w:hAnsi="宋体" w:eastAsia="宋体"/>
          <w:sz w:val="24"/>
        </w:rPr>
        <w:t>张强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核燃料元件生产线区段闭合衡算试验研究报告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本书出售、求购地址：https://www.jiaokey.com/book/detail/11510944.html</w:t>
      </w:r>
    </w:p>
    <w:p>
      <w:r>
        <w:t>更多相关图书推荐：https://www.jiaokey.com</w:t>
      </w:r>
    </w:p>
    <w:p>
      <w:r>
        <w:t>张强 其他作品：https://www.jiaokey.com/tag/张强.html</w:t>
      </w:r>
    </w:p>
    <w:p>
      <w:r>
        <w:t>关键词搜索：https://www.jiaokey.com/tag/中国核科技报告  核燃料元件生产线区段闭合衡算试验研究报告.html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