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书名：农用烘干设备</w:t>
      </w:r>
    </w:p>
    <w:p>
      <w:r>
        <w:t>作者：四川省农机学会编；岳体林等执笔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总页数：192</w:t>
      </w:r>
    </w:p>
    <w:p>
      <w:r>
        <w:t>更多请访问教客网: www.jiaokey.com</w:t>
      </w:r>
    </w:p>
    <w:p>
      <w:r>
        <w:t>农用烘干设备 评论地址：https://www.jiaokey.com/book/detail/11510101.html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