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书名：织金文物  第1集</w:t>
      </w:r>
    </w:p>
    <w:p>
      <w:r>
        <w:t>作者:朱邦才主编</w:t>
      </w:r>
    </w:p>
    <w:p>
      <w:r>
        <w:t>出版社:贵州省织金县文化局</w:t>
      </w:r>
    </w:p>
    <w:p>
      <w:r>
        <w:t>出版日期：1984.07</w:t>
      </w:r>
    </w:p>
    <w:p>
      <w:r>
        <w:t>总页数：200</w:t>
      </w:r>
    </w:p>
    <w:p>
      <w:r>
        <w:t>更多请访问教客网:www.jiaokey.com</w:t>
      </w:r>
    </w:p>
    <w:p>
      <w:r>
        <w:t>织金文物  第1集评论地址：https://www.jiaokey.com/book/detail/11509357.html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