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书名：成都风物  第2辑</w:t>
      </w:r>
    </w:p>
    <w:p>
      <w:r>
        <w:t>作者：成都市群众艺术馆编</w:t>
      </w:r>
    </w:p>
    <w:p>
      <w:r>
        <w:t>出版社：成都市群众艺术馆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成都风物  第2辑 评论地址：https://www.jiaokey.com/book/detail/11509342.html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