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书名：中医基础理论析难答疑</w:t>
      </w:r>
    </w:p>
    <w:p>
      <w:r>
        <w:t>作者：辛瑛，蒋燕主编；尤海燕，吉凤霞，李晓显，吴炜，周天，骆斌，席娜，崔向青，董连荣编</w:t>
      </w:r>
    </w:p>
    <w:p>
      <w:r>
        <w:t>出版社：北京：人民军医出版社</w:t>
      </w:r>
    </w:p>
    <w:p>
      <w:r>
        <w:t>出版日期：2005.09</w:t>
      </w:r>
    </w:p>
    <w:p>
      <w:r>
        <w:t>总页数：227</w:t>
      </w:r>
    </w:p>
    <w:p>
      <w:r>
        <w:t>更多请访问教客网: www.jiaokey.com</w:t>
      </w:r>
    </w:p>
    <w:p>
      <w:r>
        <w:t>中医基础理论析难答疑 评论地址：https://www.jiaokey.com/book/detail/11508972.html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