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美英报刊文章选读  下  第3版</w:t>
      </w:r>
    </w:p>
    <w:p>
      <w:r>
        <w:rPr>
          <w:rFonts w:ascii="宋体" w:hAnsi="宋体" w:eastAsia="宋体"/>
          <w:sz w:val="24"/>
        </w:rPr>
        <w:t>周学艺，袁宪军主编；修月祯，陈晓，菊莹，贾爱兵，郭影平，汪学磊，周建萍，罗立彬，李万轶，汪红等编著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美英报刊文章选读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周学艺，袁宪军主编；修月祯，陈晓，菊莹，贾爱兵，郭影平，汪学磊，周建萍，罗立彬，李万轶，汪红等编著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本书出售、求购地址：https://www.jiaokey.com/book/detail/11508280.html</w:t>
      </w:r>
    </w:p>
    <w:p>
      <w:r>
        <w:t>更多相关图书推荐：https://www.jiaokey.com</w:t>
      </w:r>
    </w:p>
    <w:p>
      <w:r>
        <w:t>周学艺，袁宪军主编；修月祯，陈晓，菊莹，贾爱兵，郭影平，汪学磊，周建萍，罗立彬，李万轶，汪红等编著 其他作品：https://www.jiaokey.com/tag/周学艺，袁宪军主编；修月祯，陈晓，菊莹，贾爱兵，郭影平，汪学磊，周建萍，罗立彬，李万轶，汪红等编著.html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关键词搜索：https://www.jiaokey.com/tag/美英报刊文章选读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