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彭裕文总主编；桂永浩主编；王艺，王立波，王晓川，王晓红，朱启镕，吴玥，怀有为，沈水仙，陆国华，陈超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彭裕文总主编；桂永浩主编；王艺，王立波，王晓川，王晓红，朱启镕，吴玥，怀有为，沈水仙，陆国华，陈超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本书出售、求购地址：https://www.jiaokey.com/book/detail/11507776.html</w:t>
      </w:r>
    </w:p>
    <w:p>
      <w:r>
        <w:t>更多相关图书推荐：https://www.jiaokey.com</w:t>
      </w:r>
    </w:p>
    <w:p>
      <w:r>
        <w:t>彭裕文总主编；桂永浩主编；王艺，王立波，王晓川，王晓红，朱启镕，吴玥，怀有为，沈水仙，陆国华，陈超 其他作品：https://www.jiaokey.com/tag/彭裕文总主编；桂永浩主编；王艺，王立波，王晓川，王晓红，朱启镕，吴玥，怀有为，沈水仙，陆国华，陈超.html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