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书名：秸秆氨化和青贮饲料技术</w:t>
      </w:r>
    </w:p>
    <w:p>
      <w:r>
        <w:t>作者：时宜，时郁松编著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总页数：57</w:t>
      </w:r>
    </w:p>
    <w:p>
      <w:r>
        <w:t>更多请访问教客网: www.jiaokey.com</w:t>
      </w:r>
    </w:p>
    <w:p>
      <w:r>
        <w:t>秸秆氨化和青贮饲料技术 评论地址：https://www.jiaokey.com/book/detail/11505566.html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