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书名：民法学原理  修订第3版  下</w:t>
      </w:r>
    </w:p>
    <w:p>
      <w:r>
        <w:t>作者：张俊洁主编</w:t>
      </w:r>
    </w:p>
    <w:p>
      <w:r>
        <w:t>出版社：</w:t>
      </w:r>
    </w:p>
    <w:p>
      <w:r>
        <w:t>出版日期：2000.10</w:t>
      </w:r>
    </w:p>
    <w:p>
      <w:r>
        <w:t>总页数：1002</w:t>
      </w:r>
    </w:p>
    <w:p>
      <w:r>
        <w:t>更多请访问教客网: www.jiaokey.com</w:t>
      </w:r>
    </w:p>
    <w:p>
      <w:r>
        <w:t>民法学原理  修订第3版  下 评论地址：https://www.jiaokey.com/book/detail/11504906.html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