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书名：女皇武则天祀庙：广元皇译寺</w:t>
      </w:r>
    </w:p>
    <w:p>
      <w:r>
        <w:t>作者：陈正鹏著；广元市文化局编</w:t>
      </w:r>
    </w:p>
    <w:p>
      <w:r>
        <w:t>出版社：</w:t>
      </w:r>
    </w:p>
    <w:p>
      <w:r>
        <w:t>出版日期：2000.03</w:t>
      </w:r>
    </w:p>
    <w:p>
      <w:r>
        <w:t>总页数：125</w:t>
      </w:r>
    </w:p>
    <w:p>
      <w:r>
        <w:t>更多请访问教客网: www.jiaokey.com</w:t>
      </w:r>
    </w:p>
    <w:p>
      <w:r>
        <w:t>女皇武则天祀庙：广元皇译寺 评论地址：https://www.jiaokey.com/book/detail/11503777.html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