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东城区党风廉政建设十年回顾文选  1988-1998</w:t>
      </w:r>
    </w:p>
    <w:p>
      <w:r>
        <w:rPr>
          <w:rFonts w:ascii="宋体" w:hAnsi="宋体" w:eastAsia="宋体"/>
          <w:sz w:val="24"/>
        </w:rPr>
        <w:t>北京市东城区党风廉政建设，十年回顾活动领导小组办公室编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37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东城区党风廉政建设十年回顾文选  1988-1998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北京市东城区党风廉政建设，十年回顾活动领导小组办公室编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本书出售、求购地址：https://www.jiaokey.com/book/detail/11503767.html</w:t>
      </w:r>
    </w:p>
    <w:p>
      <w:r>
        <w:t>更多相关图书推荐：https://www.jiaokey.com</w:t>
      </w:r>
    </w:p>
    <w:p>
      <w:r>
        <w:t>北京市东城区党风廉政建设，十年回顾活动领导小组办公室编 其他作品：https://www.jiaokey.com/tag/北京市东城区党风廉政建设，十年回顾活动领导小组办公室编.html</w:t>
      </w:r>
    </w:p>
    <w:p>
      <w:r>
        <w:t>关键词搜索：https://www.jiaokey.com/tag/东城区党风廉政建设十年回顾文选  1988-1998.html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