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书名：汾阴后土祠</w:t>
      </w:r>
    </w:p>
    <w:p>
      <w:r>
        <w:t>作者：杨山虎主编；李新升，张彩转副主编</w:t>
      </w:r>
    </w:p>
    <w:p>
      <w:r>
        <w:t>出版社：</w:t>
      </w:r>
    </w:p>
    <w:p>
      <w:r>
        <w:t>出版日期：</w:t>
      </w:r>
    </w:p>
    <w:p>
      <w:r>
        <w:t>总页数：50</w:t>
      </w:r>
    </w:p>
    <w:p>
      <w:r>
        <w:t>更多请访问教客网: www.jiaokey.com</w:t>
      </w:r>
    </w:p>
    <w:p>
      <w:r>
        <w:t>汾阴后土祠 评论地址：https://www.jiaokey.com/book/detail/11503629.html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