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书名：沂南古画像石墓发掘报告</w:t>
      </w:r>
    </w:p>
    <w:p>
      <w:r>
        <w:t>作者：曾昭燏，蒋宝庚，黎忠义合著；南京博物院，山东省文物管理处合编</w:t>
      </w:r>
    </w:p>
    <w:p>
      <w:r>
        <w:t>出版社：</w:t>
      </w:r>
    </w:p>
    <w:p>
      <w:r>
        <w:t>出版日期：1956.03</w:t>
      </w:r>
    </w:p>
    <w:p>
      <w:r>
        <w:t>总页数：175</w:t>
      </w:r>
    </w:p>
    <w:p>
      <w:r>
        <w:t>更多请访问教客网: www.jiaokey.com</w:t>
      </w:r>
    </w:p>
    <w:p>
      <w:r>
        <w:t>沂南古画像石墓发掘报告 评论地址：https://www.jiaokey.com/book/detail/11503418.html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