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书名：武夷风采集  为名家导游札记</w:t>
      </w:r>
    </w:p>
    <w:p>
      <w:r>
        <w:t>作者：倪木荣著</w:t>
      </w:r>
    </w:p>
    <w:p>
      <w:r>
        <w:t>出版社：厦门：鹭江出版社</w:t>
      </w:r>
    </w:p>
    <w:p>
      <w:r>
        <w:t>出版日期：1996.01</w:t>
      </w:r>
    </w:p>
    <w:p>
      <w:r>
        <w:t>总页数：137</w:t>
      </w:r>
    </w:p>
    <w:p>
      <w:r>
        <w:t>更多请访问教客网: www.jiaokey.com</w:t>
      </w:r>
    </w:p>
    <w:p>
      <w:r>
        <w:t>武夷风采集  为名家导游札记 评论地址：https://www.jiaokey.com/book/detail/11503317.html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