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蔬菜食疗与宜忌  2  瓜茄、根茎、食用菌类</w:t>
      </w:r>
    </w:p>
    <w:p>
      <w:r>
        <w:rPr>
          <w:rFonts w:ascii="宋体" w:hAnsi="宋体" w:eastAsia="宋体"/>
          <w:sz w:val="24"/>
        </w:rPr>
        <w:t>郭敏，林小田，王昱编著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蔬菜食疗与宜忌  2  瓜茄、根茎、食用菌类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郭敏，林小田，王昱编著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蔬菜(学科:食物疗法)蔬菜(学科:饮食禁忌)蔬菜食物疗法饮食禁忌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本书出售、求购地址：https://www.jiaokey.com/book/detail/11501602.html</w:t>
      </w:r>
    </w:p>
    <w:p>
      <w:r>
        <w:t>更多相关图书推荐：https://www.jiaokey.com</w:t>
      </w:r>
    </w:p>
    <w:p>
      <w:r>
        <w:t>郭敏，林小田，王昱编著 其他作品：https://www.jiaokey.com/tag/郭敏，林小田，王昱编著.html</w:t>
      </w:r>
    </w:p>
    <w:p>
      <w:r>
        <w:t>广州:羊城晚报出版社,2004.01 出版图书：https://www.jiaokey.com/tag/广州:羊城晚报出版社,2004.01.html</w:t>
      </w:r>
    </w:p>
    <w:p>
      <w:r>
        <w:t>关键词搜索：https://www.jiaokey.com/tag/蔬菜(学科:食物疗法)蔬菜(学科:饮食禁忌)蔬菜食物疗法饮食禁忌.html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