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书名：怎样打孩子？  大鼻子李教授的家教手记</w:t>
      </w:r>
    </w:p>
    <w:p>
      <w:r>
        <w:t>作者：李白坚著</w:t>
      </w:r>
    </w:p>
    <w:p>
      <w:r>
        <w:t>出版社：上海：上海大学出版社</w:t>
      </w:r>
    </w:p>
    <w:p>
      <w:r>
        <w:t>出版日期：2005.12</w:t>
      </w:r>
    </w:p>
    <w:p>
      <w:r>
        <w:t>总页数：183</w:t>
      </w:r>
    </w:p>
    <w:p>
      <w:r>
        <w:t>更多请访问教客网: www.jiaokey.com</w:t>
      </w:r>
    </w:p>
    <w:p>
      <w:r>
        <w:t>怎样打孩子？  大鼻子李教授的家教手记 评论地址：https://www.jiaokey.com/book/detail/11499730.html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