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书名：中国军事财政史</w:t>
      </w:r>
    </w:p>
    <w:p>
      <w:r>
        <w:t>作者：龚泽琪，王孝贵主编；傅凌，郭全友，张志宏副主编</w:t>
      </w:r>
    </w:p>
    <w:p>
      <w:r>
        <w:t>出版社：北京：海朝出版社</w:t>
      </w:r>
    </w:p>
    <w:p>
      <w:r>
        <w:t>出版日期：2002.07</w:t>
      </w:r>
    </w:p>
    <w:p>
      <w:r>
        <w:t>总页数：494</w:t>
      </w:r>
    </w:p>
    <w:p>
      <w:r>
        <w:t>更多请访问教客网: www.jiaokey.com</w:t>
      </w:r>
    </w:p>
    <w:p>
      <w:r>
        <w:t>中国军事财政史 评论地址：https://www.jiaokey.com/book/detail/11499520.html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