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书名：三氟碘甲烷和二氟甲烷的热物理性质研究</w:t>
      </w:r>
    </w:p>
    <w:p>
      <w:r>
        <w:t>作者：段远源著</w:t>
      </w:r>
    </w:p>
    <w:p>
      <w:r>
        <w:t>出版社：北京：高等教育出版社</w:t>
      </w:r>
    </w:p>
    <w:p>
      <w:r>
        <w:t>出版日期：2001.12</w:t>
      </w:r>
    </w:p>
    <w:p>
      <w:r>
        <w:t>总页数：191</w:t>
      </w:r>
    </w:p>
    <w:p>
      <w:r>
        <w:t>更多请访问教客网: www.jiaokey.com</w:t>
      </w:r>
    </w:p>
    <w:p>
      <w:r>
        <w:t>三氟碘甲烷和二氟甲烷的热物理性质研究 评论地址：https://www.jiaokey.com/book/detail/11498430.html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