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建筑：形式、空间和秩序  中英文本</w:t>
      </w:r>
    </w:p>
    <w:p>
      <w:r>
        <w:rPr>
          <w:rFonts w:ascii="宋体" w:hAnsi="宋体" w:eastAsia="宋体"/>
          <w:sz w:val="24"/>
        </w:rPr>
        <w:t>程大锦（Francis D. K. Ching）著；刘丛红译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建筑：形式、空间和秩序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程大锦（Francis D. K. Ching）著；刘丛红译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天津：天津大学出版社；建筑情报季刊杂志社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本书出售、求购地址：https://www.jiaokey.com/book/detail/11497804.html</w:t>
      </w:r>
    </w:p>
    <w:p>
      <w:r>
        <w:t>更多相关图书推荐：https://www.jiaokey.com</w:t>
      </w:r>
    </w:p>
    <w:p>
      <w:r>
        <w:t>程大锦（Francis D. K. Ching）著；刘丛红译 其他作品：https://www.jiaokey.com/tag/程大锦（Francis D. K. Ching）著；刘丛红译.html</w:t>
      </w:r>
    </w:p>
    <w:p>
      <w:r>
        <w:t>天津：天津大学出版社；建筑情报季刊杂志社 出版图书：https://www.jiaokey.com/tag/天津：天津大学出版社；建筑情报季刊杂志社.html</w:t>
      </w:r>
    </w:p>
    <w:p>
      <w:r>
        <w:t>关键词搜索：https://www.jiaokey.com/tag/建筑：形式、空间和秩序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