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组织行为学：面向未来的管理  原书第3版</w:t>
      </w:r>
    </w:p>
    <w:p>
      <w:r>
        <w:rPr>
          <w:rFonts w:ascii="宋体" w:hAnsi="宋体" w:eastAsia="宋体"/>
          <w:sz w:val="24"/>
        </w:rPr>
        <w:t>（美）德博拉·安科纳 托马斯 A.科奇安 莫琳·斯库利 约翰·范马阿南 D.埃莉诺·韦斯特尼著；王迎军等译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组织行为学：面向未来的管理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（美）德博拉·安科纳 托马斯 A.科奇安 莫琳·斯库利 约翰·范马阿南 D.埃莉诺·韦斯特尼著；王迎军等译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本书出售、求购地址：https://www.jiaokey.com/book/detail/11497542.html</w:t>
      </w:r>
    </w:p>
    <w:p>
      <w:r>
        <w:t>更多相关图书推荐：https://www.jiaokey.com</w:t>
      </w:r>
    </w:p>
    <w:p>
      <w:r>
        <w:t>（美）德博拉·安科纳 托马斯 A.科奇安 莫琳·斯库利 约翰·范马阿南 D.埃莉诺·韦斯特尼著；王迎军等译 其他作品：https://www.jiaokey.com/tag/（美）德博拉·安科纳 托马斯 A.科奇安 莫琳·斯库利 约翰·范马阿南 D.埃莉诺·韦斯特尼著；王迎军等译.html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关键词搜索：https://www.jiaokey.com/tag/组织行为学：面向未来的管理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