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书名：质子治疗技术基础</w:t>
      </w:r>
    </w:p>
    <w:p>
      <w:r>
        <w:t>作者：郁庆长等著</w:t>
      </w:r>
    </w:p>
    <w:p>
      <w:r>
        <w:t>出版社：北京：原子能出版社</w:t>
      </w:r>
    </w:p>
    <w:p>
      <w:r>
        <w:t>出版日期：1999.06</w:t>
      </w:r>
    </w:p>
    <w:p>
      <w:r>
        <w:t>总页数：300</w:t>
      </w:r>
    </w:p>
    <w:p>
      <w:r>
        <w:t>更多请访问教客网: www.jiaokey.com</w:t>
      </w:r>
    </w:p>
    <w:p>
      <w:r>
        <w:t>质子治疗技术基础 评论地址：https://www.jiaokey.com/book/detail/11497328.html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