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健康就在自己手中</w:t>
      </w:r>
    </w:p>
    <w:p>
      <w:r>
        <w:rPr>
          <w:rFonts w:ascii="宋体" w:hAnsi="宋体" w:eastAsia="宋体"/>
          <w:sz w:val="24"/>
        </w:rPr>
        <w:t>凌万军主编；葛春芳，凌亲，胡小林，陈鼎，应芝瑾，陈静，张向阳，瞿晓安，金真爱，瞿晓翔，叶勇，叶红等编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健康就在自己手中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凌万军主编；葛春芳，凌亲，胡小林，陈鼎，应芝瑾，陈静，张向阳，瞿晓安，金真爱，瞿晓翔，叶勇，叶红等编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本书出售、求购地址：https://www.jiaokey.com/book/detail/11496320.html</w:t>
      </w:r>
    </w:p>
    <w:p>
      <w:r>
        <w:t>更多相关图书推荐：https://www.jiaokey.com</w:t>
      </w:r>
    </w:p>
    <w:p>
      <w:r>
        <w:t>凌万军主编；葛春芳，凌亲，胡小林，陈鼎，应芝瑾，陈静，张向阳，瞿晓安，金真爱，瞿晓翔，叶勇，叶红等编 其他作品：https://www.jiaokey.com/tag/凌万军主编；葛春芳，凌亲，胡小林，陈鼎，应芝瑾，陈静，张向阳，瞿晓安，金真爱，瞿晓翔，叶勇，叶红等编.html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关键词搜索：https://www.jiaokey.com/tag/健康就在自己手中.html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