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书名：化学选矿  中等专业学校教学用书</w:t>
      </w:r>
    </w:p>
    <w:p>
      <w:r>
        <w:t>作者：长沙有色金属专科学校；黄尔君主编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总页数：218</w:t>
      </w:r>
    </w:p>
    <w:p>
      <w:r>
        <w:t>更多请访问教客网: www.jiaokey.com</w:t>
      </w:r>
    </w:p>
    <w:p>
      <w:r>
        <w:t>化学选矿  中等专业学校教学用书 评论地址：https://www.jiaokey.com/book/detail/11494376.html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