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全国英语等级考试全真预测试题  第四级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全国英语等级考试全真预测试题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本书出售、求购地址：https://www.jiaokey.com/book/detail/11493431.html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关键词搜索：https://www.jiaokey.com/tag/全国英语等级考试全真预测试题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