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书名：呼吸青春 拥抱阳光 校园文化艺术Follow me</w:t>
      </w:r>
    </w:p>
    <w:p>
      <w:r>
        <w:t>作者:赵扬主编</w:t>
      </w:r>
    </w:p>
    <w:p>
      <w:r>
        <w:t>出版社:上海：复旦大学出版社</w:t>
      </w:r>
    </w:p>
    <w:p>
      <w:r>
        <w:t>出版日期：2004.11</w:t>
      </w:r>
    </w:p>
    <w:p>
      <w:r>
        <w:t>总页数：200</w:t>
      </w:r>
    </w:p>
    <w:p>
      <w:r>
        <w:t>更多请访问教客网:www.jiaokey.com</w:t>
      </w:r>
    </w:p>
    <w:p>
      <w:r>
        <w:t>呼吸青春 拥抱阳光 校园文化艺术Follow me评论地址：https://www.jiaokey.com/book/detail/11492855.html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