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书名：新的理论与新的实践：十一届三中全会以来党的建设研究</w:t>
      </w:r>
    </w:p>
    <w:p>
      <w:r>
        <w:t>作者：梁妍慧著</w:t>
      </w:r>
    </w:p>
    <w:p>
      <w:r>
        <w:t>出版社：北京：中国方正出版社</w:t>
      </w:r>
    </w:p>
    <w:p>
      <w:r>
        <w:t>出版日期：1997.05</w:t>
      </w:r>
    </w:p>
    <w:p>
      <w:r>
        <w:t>总页数：223</w:t>
      </w:r>
    </w:p>
    <w:p>
      <w:r>
        <w:t>更多请访问教客网: www.jiaokey.com</w:t>
      </w:r>
    </w:p>
    <w:p>
      <w:r>
        <w:t>新的理论与新的实践：十一届三中全会以来党的建设研究 评论地址：https://www.jiaokey.com/book/detail/11492603.html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