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书名：目击暴行  吕岩松南联盟战地摄影选</w:t>
      </w:r>
    </w:p>
    <w:p>
      <w:r>
        <w:t>作者：吕岩松摄；环球时报社，诺贝广告有限公司编</w:t>
      </w:r>
    </w:p>
    <w:p>
      <w:r>
        <w:t>出版社：北京：人民日报出版社</w:t>
      </w:r>
    </w:p>
    <w:p>
      <w:r>
        <w:t>出版日期：1999.05</w:t>
      </w:r>
    </w:p>
    <w:p>
      <w:r>
        <w:t>总页数：35</w:t>
      </w:r>
    </w:p>
    <w:p>
      <w:r>
        <w:t>更多请访问教客网: www.jiaokey.com</w:t>
      </w:r>
    </w:p>
    <w:p>
      <w:r>
        <w:t>目击暴行  吕岩松南联盟战地摄影选 评论地址：https://www.jiaokey.com/book/detail/11492296.html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