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通风工  中级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通风工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本书出售、求购地址：https://www.jiaokey.com/book/detail/11492236.html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关键词搜索：https://www.jiaokey.com/tag/通风工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