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资本成本  为企业更好的财务决策提供指南</w:t>
      </w:r>
    </w:p>
    <w:p>
      <w:r>
        <w:rPr>
          <w:rFonts w:ascii="宋体" w:hAnsi="宋体" w:eastAsia="宋体"/>
          <w:sz w:val="24"/>
        </w:rPr>
        <w:t>（英）蒂姆·奥吉尔（Tim Ogier），（英）约翰·拉格曼（John Rugman），（英）露辛达·斯派塞（Lucinda Spicer）著；宋云玲，纪新伟，杨丽君译（普华永道）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资本成本  为企业更好的财务决策提供指南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（英）蒂姆·奥吉尔（Tim Ogier），（英）约翰·拉格曼（John Rugman），（英）露辛达·斯派塞（Lucinda Spicer）著；宋云玲，纪新伟，杨丽君译（普华永道）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本书出售、求购地址：https://www.jiaokey.com/book/detail/11491584.html</w:t>
      </w:r>
    </w:p>
    <w:p>
      <w:r>
        <w:t>更多相关图书推荐：https://www.jiaokey.com</w:t>
      </w:r>
    </w:p>
    <w:p>
      <w:r>
        <w:t>（英）蒂姆·奥吉尔（Tim Ogier），（英）约翰·拉格曼（John Rugman），（英）露辛达·斯派塞（Lucinda Spicer）著；宋云玲，纪新伟，杨丽君译（普华永道） 其他作品：https://www.jiaokey.com/tag/（英）蒂姆·奥吉尔（Tim Ogier），（英）约翰·拉格曼（John Rugman），（英）露辛达·斯派塞（Lucinda Spicer）著；宋云玲，纪新伟，杨丽君译（普华永道）.html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关键词搜索：https://www.jiaokey.com/tag/资本成本  为企业更好的财务决策提供指南.html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