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结构力学</w:t>
      </w:r>
    </w:p>
    <w:p>
      <w:r>
        <w:t>作者：长春建筑专科学校；薛光瑾，武汉冶金建筑专科学校；熊昌康主编</w:t>
      </w:r>
    </w:p>
    <w:p>
      <w:r>
        <w:t>出版社：北京：冶金工业出版社</w:t>
      </w:r>
    </w:p>
    <w:p>
      <w:r>
        <w:t>出版日期：1987.06</w:t>
      </w:r>
    </w:p>
    <w:p>
      <w:r>
        <w:t>总页数：438</w:t>
      </w:r>
    </w:p>
    <w:p>
      <w:r>
        <w:t>更多请访问教客网: www.jiaokey.com</w:t>
      </w:r>
    </w:p>
    <w:p>
      <w:r>
        <w:t>高等学校教学用书  结构力学 评论地址：https://www.jiaokey.com/book/detail/11491212.html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