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电石生产</w:t>
      </w:r>
    </w:p>
    <w:p>
      <w:r>
        <w:rPr>
          <w:rFonts w:ascii="宋体" w:hAnsi="宋体" w:eastAsia="宋体"/>
          <w:sz w:val="24"/>
        </w:rPr>
        <w:t>上海吴淞化工厂《电石生产》编写组编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电石生产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上海吴淞化工厂《电石生产》编写组编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本书出售、求购地址：https://www.jiaokey.com/book/detail/11491196.html</w:t>
      </w:r>
    </w:p>
    <w:p>
      <w:r>
        <w:t>更多相关图书推荐：https://www.jiaokey.com</w:t>
      </w:r>
    </w:p>
    <w:p>
      <w:r>
        <w:t>上海吴淞化工厂《电石生产》编写组编 其他作品：https://www.jiaokey.com/tag/上海吴淞化工厂《电石生产》编写组编.html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关键词搜索：https://www.jiaokey.com/tag/电石生产.html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