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书名：易拉罐工艺品手工制作</w:t>
      </w:r>
    </w:p>
    <w:p>
      <w:r>
        <w:t>作者：杨洪余著</w:t>
      </w:r>
    </w:p>
    <w:p>
      <w:r>
        <w:t>出版社：北京：金盾出版社</w:t>
      </w:r>
    </w:p>
    <w:p>
      <w:r>
        <w:t>出版日期：2005.11</w:t>
      </w:r>
    </w:p>
    <w:p>
      <w:r>
        <w:t>总页数：86</w:t>
      </w:r>
    </w:p>
    <w:p>
      <w:r>
        <w:t>更多请访问教客网: www.jiaokey.com</w:t>
      </w:r>
    </w:p>
    <w:p>
      <w:r>
        <w:t>易拉罐工艺品手工制作 评论地址：https://www.jiaokey.com/book/detail/11490736.html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