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快乐青春期  青春期少女保健及生活指导</w:t>
      </w:r>
    </w:p>
    <w:p>
      <w:r>
        <w:rPr>
          <w:rFonts w:ascii="宋体" w:hAnsi="宋体" w:eastAsia="宋体"/>
          <w:sz w:val="24"/>
        </w:rPr>
        <w:t>王福玲，张佃良主编；孙元领，由月兰副主编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快乐青春期  青春期少女保健及生活指导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王福玲，张佃良主编；孙元领，由月兰副主编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本书出售、求购地址：https://www.jiaokey.com/book/detail/11490395.html</w:t>
      </w:r>
    </w:p>
    <w:p>
      <w:r>
        <w:t>更多相关图书推荐：https://www.jiaokey.com</w:t>
      </w:r>
    </w:p>
    <w:p>
      <w:r>
        <w:t>王福玲，张佃良主编；孙元领，由月兰副主编 其他作品：https://www.jiaokey.com/tag/王福玲，张佃良主编；孙元领，由月兰副主编.html</w:t>
      </w:r>
    </w:p>
    <w:p>
      <w:r>
        <w:t>北京：人民军医出版社；北京：金盾出版社 出版图书：https://www.jiaokey.com/tag/北京：人民军医出版社；北京：金盾出版社.html</w:t>
      </w:r>
    </w:p>
    <w:p>
      <w:r>
        <w:t>关键词搜索：https://www.jiaokey.com/tag/快乐青春期  青春期少女保健及生活指导.html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