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功能语言学与外语教学</w:t>
      </w:r>
    </w:p>
    <w:p>
      <w:r>
        <w:rPr>
          <w:rFonts w:ascii="宋体" w:hAnsi="宋体" w:eastAsia="宋体"/>
          <w:sz w:val="24"/>
        </w:rPr>
        <w:t>张德禄，苗兴伟，李学宁著；顾曰国，陈国华，王初明丛书主编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功能语言学与外语教学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张德禄，苗兴伟，李学宁著；顾曰国，陈国华，王初明丛书主编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本书出售、求购地址：https://www.jiaokey.com/book/detail/11490338.html</w:t>
      </w:r>
    </w:p>
    <w:p>
      <w:r>
        <w:t>更多相关图书推荐：https://www.jiaokey.com</w:t>
      </w:r>
    </w:p>
    <w:p>
      <w:r>
        <w:t>张德禄，苗兴伟，李学宁著；顾曰国，陈国华，王初明丛书主编 其他作品：https://www.jiaokey.com/tag/张德禄，苗兴伟，李学宁著；顾曰国，陈国华，王初明丛书主编.html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关键词搜索：https://www.jiaokey.com/tag/功能语言学与外语教学.html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