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书名：银发爱情  当代中国老人情感调查实录</w:t>
      </w:r>
    </w:p>
    <w:p>
      <w:r>
        <w:t>作者：马全祥，塘萍编著</w:t>
      </w:r>
    </w:p>
    <w:p>
      <w:r>
        <w:t>出版社：北京：华龄出版社</w:t>
      </w:r>
    </w:p>
    <w:p>
      <w:r>
        <w:t>出版日期：2005.10</w:t>
      </w:r>
    </w:p>
    <w:p>
      <w:r>
        <w:t>总页数：192</w:t>
      </w:r>
    </w:p>
    <w:p>
      <w:r>
        <w:t>更多请访问教客网: www.jiaokey.com</w:t>
      </w:r>
    </w:p>
    <w:p>
      <w:r>
        <w:t>银发爱情  当代中国老人情感调查实录 评论地址：https://www.jiaokey.com/book/detail/11490199.html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