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书名：建筑上的发明创造和合理化建筑  加工及安装管道和风管的先进经验</w:t>
      </w:r>
    </w:p>
    <w:p>
      <w:r>
        <w:t>作者：王瑞森译；褚敏校</w:t>
      </w:r>
    </w:p>
    <w:p>
      <w:r>
        <w:t>出版社：重工业出版社</w:t>
      </w:r>
    </w:p>
    <w:p>
      <w:r>
        <w:t>出版日期：1955.03</w:t>
      </w:r>
    </w:p>
    <w:p>
      <w:r>
        <w:t>总页数：22</w:t>
      </w:r>
    </w:p>
    <w:p>
      <w:r>
        <w:t>更多请访问教客网: www.jiaokey.com</w:t>
      </w:r>
    </w:p>
    <w:p>
      <w:r>
        <w:t>建筑上的发明创造和合理化建筑  加工及安装管道和风管的先进经验 评论地址：https://www.jiaokey.com/book/detail/11489924.html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