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金属切削机床  上</w:t>
      </w:r>
    </w:p>
    <w:p>
      <w:r>
        <w:t>作者：纳尔强著；易华，许和合译</w:t>
      </w:r>
    </w:p>
    <w:p>
      <w:r>
        <w:t>出版社：北京：机械工业出版社</w:t>
      </w:r>
    </w:p>
    <w:p>
      <w:r>
        <w:t>出版日期：1958.08</w:t>
      </w:r>
    </w:p>
    <w:p>
      <w:r>
        <w:t>总页数：248</w:t>
      </w:r>
    </w:p>
    <w:p>
      <w:r>
        <w:t>更多请访问教客网: www.jiaokey.com</w:t>
      </w:r>
    </w:p>
    <w:p>
      <w:r>
        <w:t>中等专业学校教学用书  金属切削机床  上 评论地址：https://www.jiaokey.com/book/detail/11489890.html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