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书名：写给青年机械工人</w:t>
      </w:r>
    </w:p>
    <w:p>
      <w:r>
        <w:t>作者：（苏）别尔柯夫（Н.в.Белков）著；朱学俊译</w:t>
      </w:r>
    </w:p>
    <w:p>
      <w:r>
        <w:t>出版社：机电图书出版社</w:t>
      </w:r>
    </w:p>
    <w:p>
      <w:r>
        <w:t>出版日期：1955.05</w:t>
      </w:r>
    </w:p>
    <w:p>
      <w:r>
        <w:t>总页数：67</w:t>
      </w:r>
    </w:p>
    <w:p>
      <w:r>
        <w:t>更多请访问教客网: www.jiaokey.com</w:t>
      </w:r>
    </w:p>
    <w:p>
      <w:r>
        <w:t>写给青年机械工人 评论地址：https://www.jiaokey.com/book/detail/11489845.html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