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勘测设计·施工技术·质量管理卷  第2册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勘测设计·施工技术·质量管理卷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本书出售、求购地址：https://www.jiaokey.com/book/detail/11489613.html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勘测设计·施工技术·质量管理卷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