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书名：缝纫机的维修使用保养</w:t>
      </w:r>
    </w:p>
    <w:p>
      <w:r>
        <w:t>作者：北京市职业技术教育教材编审委员会组编；李永孝编</w:t>
      </w:r>
    </w:p>
    <w:p>
      <w:r>
        <w:t>出版社：北京：农业出版社</w:t>
      </w:r>
    </w:p>
    <w:p>
      <w:r>
        <w:t>出版日期：1990.09</w:t>
      </w:r>
    </w:p>
    <w:p>
      <w:r>
        <w:t>总页数：94</w:t>
      </w:r>
    </w:p>
    <w:p>
      <w:r>
        <w:t>更多请访问教客网: www.jiaokey.com</w:t>
      </w:r>
    </w:p>
    <w:p>
      <w:r>
        <w:t>缝纫机的维修使用保养 评论地址：https://www.jiaokey.com/book/detail/11489025.html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