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中央委员会关于罗马尼亚共产党在第十一次代表大会和第十二次代表大会期间的工作和党的今后任务的报告  1979年11月19日</w:t>
      </w:r>
    </w:p>
    <w:p>
      <w:r>
        <w:rPr>
          <w:rFonts w:ascii="宋体" w:hAnsi="宋体" w:eastAsia="宋体"/>
          <w:sz w:val="24"/>
        </w:rPr>
        <w:t>（罗）齐奥塞斯库（N.Ceausescu）著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中央委员会关于罗马尼亚共产党在第十一次代表大会和第十二次代表大会期间的工作和党的今后任务的报告  1979年11月19日</w:t>
            </w:r>
          </w:p>
        </w:tc>
      </w:tr>
      <w:tr>
        <w:tc>
          <w:tcPr>
            <w:tcW w:type="dxa" w:w="4320"/>
          </w:tcPr>
          <w:p>
            <w:r>
              <w:t>作者</w:t>
            </w:r>
          </w:p>
        </w:tc>
        <w:tc>
          <w:tcPr>
            <w:tcW w:type="dxa" w:w="4320"/>
          </w:tcPr>
          <w:p>
            <w:r>
              <w:t>（罗）齐奥塞斯库（N.Ceausescu）著</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1980-01-01</w:t>
            </w:r>
          </w:p>
        </w:tc>
      </w:tr>
      <w:tr>
        <w:tc>
          <w:tcPr>
            <w:tcW w:type="dxa" w:w="4320"/>
          </w:tcPr>
          <w:p>
            <w:r>
              <w:t>页数</w:t>
            </w:r>
          </w:p>
        </w:tc>
        <w:tc>
          <w:tcPr>
            <w:tcW w:type="dxa" w:w="4320"/>
          </w:tcPr>
          <w:p>
            <w:r>
              <w:t>82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本书出售、求购地址：https://www.jiaokey.com/book/detail/11487346.html</w:t>
      </w:r>
    </w:p>
    <w:p>
      <w:r>
        <w:t>更多相关图书推荐：https://www.jiaokey.com</w:t>
      </w:r>
    </w:p>
    <w:p>
      <w:r>
        <w:t>（罗）齐奥塞斯库（N.Ceausescu）著 其他作品：https://www.jiaokey.com/tag/（罗）齐奥塞斯库（N.Ceausescu）著.html</w:t>
      </w:r>
    </w:p>
    <w:p>
      <w:r>
        <w:t>北京：人民出版社 出版图书：https://www.jiaokey.com/tag/北京：人民出版社.html</w:t>
      </w:r>
    </w:p>
    <w:p>
      <w:r>
        <w:t>关键词搜索：https://www.jiaokey.com/tag/中央委员会关于罗马尼亚共产党在第十一次代表大会和第十二次代表大会期间的工作和党的今后任务的报告  1979年11月19日.html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