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书名：青少年百忌</w:t>
      </w:r>
    </w:p>
    <w:p>
      <w:r>
        <w:t>作者：潘顺祺主编；李天琼，孙逢万，金德初撰文</w:t>
      </w:r>
    </w:p>
    <w:p>
      <w:r>
        <w:t>出版社：济南：山东画报出版社</w:t>
      </w:r>
    </w:p>
    <w:p>
      <w:r>
        <w:t>出版日期：1998.09</w:t>
      </w:r>
    </w:p>
    <w:p>
      <w:r>
        <w:t>总页数：112</w:t>
      </w:r>
    </w:p>
    <w:p>
      <w:r>
        <w:t>更多请访问教客网: www.jiaokey.com</w:t>
      </w:r>
    </w:p>
    <w:p>
      <w:r>
        <w:t>青少年百忌 评论地址：https://www.jiaokey.com/book/detail/11486237.html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