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书名：新解放牌载重汽车北京切诺基吉普车使用维护指南</w:t>
      </w:r>
    </w:p>
    <w:p>
      <w:r>
        <w:t>作者：赵良志，辛惠祥编</w:t>
      </w:r>
    </w:p>
    <w:p>
      <w:r>
        <w:t>出版社：沈阳：白山出版社</w:t>
      </w:r>
    </w:p>
    <w:p>
      <w:r>
        <w:t>出版日期：1992.10</w:t>
      </w:r>
    </w:p>
    <w:p>
      <w:r>
        <w:t>总页数：339</w:t>
      </w:r>
    </w:p>
    <w:p>
      <w:r>
        <w:t>更多请访问教客网: www.jiaokey.com</w:t>
      </w:r>
    </w:p>
    <w:p>
      <w:r>
        <w:t>新解放牌载重汽车北京切诺基吉普车使用维护指南 评论地址：https://www.jiaokey.com/book/detail/11486063.html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