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书名：民法基础知识浅答</w:t>
      </w:r>
    </w:p>
    <w:p>
      <w:r>
        <w:t>作者：山西省政法干部学校法律教研室</w:t>
      </w:r>
    </w:p>
    <w:p>
      <w:r>
        <w:t>出版社：</w:t>
      </w:r>
    </w:p>
    <w:p>
      <w:r>
        <w:t>出版日期：1983.07</w:t>
      </w:r>
    </w:p>
    <w:p>
      <w:r>
        <w:t>总页数：278</w:t>
      </w:r>
    </w:p>
    <w:p>
      <w:r>
        <w:t>更多请访问教客网: www.jiaokey.com</w:t>
      </w:r>
    </w:p>
    <w:p>
      <w:r>
        <w:t>民法基础知识浅答 评论地址：https://www.jiaokey.com/book/detail/11484823.html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