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近世文化书系  越缦堂读书记  5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近世文化书系  越缦堂读书记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本书出售、求购地址：https://www.jiaokey.com/book/detail/11484359.html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关键词搜索：https://www.jiaokey.com/tag/近世文化书系  越缦堂读书记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