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比较民事诉讼论丛  2005年第1卷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比较民事诉讼论丛  2005年第1卷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本书出售、求购地址：https://www.jiaokey.com/book/detail/11483576.html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关键词搜索：https://www.jiaokey.com/tag/比较民事诉讼论丛  2005年第1卷.html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